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6B" w:rsidRPr="004E2C79" w:rsidRDefault="0061236B" w:rsidP="0061236B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61236B" w:rsidRPr="004E2C79" w:rsidRDefault="0061236B" w:rsidP="0061236B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Obecného zastupiteľstva vo Veselom </w:t>
      </w:r>
    </w:p>
    <w:p w:rsidR="0061236B" w:rsidRPr="004E2C79" w:rsidRDefault="0061236B" w:rsidP="0061236B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>zo dňa 28. 2. 2018</w:t>
      </w:r>
    </w:p>
    <w:p w:rsidR="0061236B" w:rsidRPr="004E2C79" w:rsidRDefault="0061236B" w:rsidP="0061236B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61236B" w:rsidRPr="004E2C79" w:rsidRDefault="0061236B" w:rsidP="0061236B">
      <w:pPr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Prítomní: podľa prezenčnej listiny, ktorá tvorí súčasť zápisnice</w:t>
      </w:r>
    </w:p>
    <w:p w:rsidR="0061236B" w:rsidRPr="004E2C79" w:rsidRDefault="0061236B" w:rsidP="0061236B">
      <w:pPr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jc w:val="both"/>
        <w:rPr>
          <w:rFonts w:ascii="Arial" w:hAnsi="Arial" w:cs="Arial"/>
        </w:rPr>
      </w:pPr>
      <w:r w:rsidRPr="004E2C79">
        <w:rPr>
          <w:rFonts w:ascii="Arial" w:hAnsi="Arial" w:cs="Arial"/>
        </w:rPr>
        <w:t>Program:</w:t>
      </w:r>
    </w:p>
    <w:p w:rsidR="0061236B" w:rsidRPr="004E2C79" w:rsidRDefault="0061236B" w:rsidP="0061236B">
      <w:pPr>
        <w:numPr>
          <w:ilvl w:val="0"/>
          <w:numId w:val="2"/>
        </w:numPr>
        <w:rPr>
          <w:rFonts w:ascii="Arial" w:hAnsi="Arial" w:cs="Arial"/>
        </w:rPr>
      </w:pPr>
      <w:r w:rsidRPr="004E2C79">
        <w:rPr>
          <w:rFonts w:ascii="Arial" w:hAnsi="Arial" w:cs="Arial"/>
        </w:rPr>
        <w:t>Otvorenie zasadnutia Obecného zastupiteľstva</w:t>
      </w:r>
    </w:p>
    <w:p w:rsidR="0061236B" w:rsidRPr="004E2C79" w:rsidRDefault="0061236B" w:rsidP="0061236B">
      <w:pPr>
        <w:numPr>
          <w:ilvl w:val="0"/>
          <w:numId w:val="2"/>
        </w:numPr>
        <w:rPr>
          <w:rFonts w:ascii="Arial" w:hAnsi="Arial" w:cs="Arial"/>
        </w:rPr>
      </w:pPr>
      <w:r w:rsidRPr="004E2C79">
        <w:rPr>
          <w:rFonts w:ascii="Arial" w:hAnsi="Arial" w:cs="Arial"/>
        </w:rPr>
        <w:t>Schválenie programu zasadnutia</w:t>
      </w:r>
    </w:p>
    <w:p w:rsidR="0061236B" w:rsidRPr="004E2C79" w:rsidRDefault="0061236B" w:rsidP="0061236B">
      <w:pPr>
        <w:numPr>
          <w:ilvl w:val="0"/>
          <w:numId w:val="2"/>
        </w:numPr>
        <w:rPr>
          <w:rFonts w:ascii="Arial" w:hAnsi="Arial" w:cs="Arial"/>
        </w:rPr>
      </w:pPr>
      <w:r w:rsidRPr="004E2C79">
        <w:rPr>
          <w:rFonts w:ascii="Arial" w:hAnsi="Arial" w:cs="Arial"/>
        </w:rPr>
        <w:t>Určenie overovateľov zápisnice a zapisovateľa</w:t>
      </w:r>
    </w:p>
    <w:p w:rsidR="0061236B" w:rsidRPr="004E2C79" w:rsidRDefault="0061236B" w:rsidP="0061236B">
      <w:pPr>
        <w:ind w:left="360"/>
        <w:rPr>
          <w:rFonts w:ascii="Arial" w:hAnsi="Arial" w:cs="Arial"/>
        </w:rPr>
      </w:pPr>
      <w:r w:rsidRPr="004E2C79">
        <w:rPr>
          <w:rFonts w:ascii="Arial" w:hAnsi="Arial" w:cs="Arial"/>
        </w:rPr>
        <w:t>4.    Kontrola  uznesení</w:t>
      </w:r>
    </w:p>
    <w:p w:rsidR="0061236B" w:rsidRPr="004E2C79" w:rsidRDefault="0061236B" w:rsidP="0061236B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     5.    Cyklotrasa </w:t>
      </w:r>
      <w:proofErr w:type="spellStart"/>
      <w:r w:rsidRPr="004E2C79">
        <w:rPr>
          <w:rFonts w:ascii="Arial" w:hAnsi="Arial" w:cs="Arial"/>
        </w:rPr>
        <w:t>Mikroregiónu</w:t>
      </w:r>
      <w:proofErr w:type="spellEnd"/>
      <w:r w:rsidRPr="004E2C79">
        <w:rPr>
          <w:rFonts w:ascii="Arial" w:hAnsi="Arial" w:cs="Arial"/>
        </w:rPr>
        <w:t xml:space="preserve"> nad </w:t>
      </w:r>
      <w:proofErr w:type="spellStart"/>
      <w:r w:rsidRPr="004E2C79">
        <w:rPr>
          <w:rFonts w:ascii="Arial" w:hAnsi="Arial" w:cs="Arial"/>
        </w:rPr>
        <w:t>Holeškou</w:t>
      </w:r>
      <w:proofErr w:type="spellEnd"/>
    </w:p>
    <w:p w:rsidR="0061236B" w:rsidRPr="004E2C79" w:rsidRDefault="0061236B" w:rsidP="0061236B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     6.    Mestské a obecné informačné systémy</w:t>
      </w:r>
    </w:p>
    <w:p w:rsidR="0061236B" w:rsidRPr="004E2C79" w:rsidRDefault="0061236B" w:rsidP="0061236B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     7.    Rôzne</w:t>
      </w:r>
    </w:p>
    <w:p w:rsidR="0061236B" w:rsidRPr="004E2C79" w:rsidRDefault="0061236B" w:rsidP="0061236B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     8.    Diskusia</w:t>
      </w:r>
    </w:p>
    <w:p w:rsidR="0061236B" w:rsidRPr="004E2C79" w:rsidRDefault="0061236B" w:rsidP="0061236B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     9.    Záver</w:t>
      </w:r>
    </w:p>
    <w:p w:rsidR="0061236B" w:rsidRPr="004E2C79" w:rsidRDefault="0061236B" w:rsidP="0061236B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    </w:t>
      </w:r>
    </w:p>
    <w:p w:rsidR="0061236B" w:rsidRPr="004E2C79" w:rsidRDefault="0061236B" w:rsidP="0061236B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    </w:t>
      </w:r>
    </w:p>
    <w:p w:rsidR="0061236B" w:rsidRPr="004E2C79" w:rsidRDefault="0061236B" w:rsidP="0061236B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Zasadnutie OZ otvorila V. </w:t>
      </w:r>
      <w:proofErr w:type="spellStart"/>
      <w:r w:rsidRPr="004E2C79">
        <w:rPr>
          <w:rFonts w:ascii="Arial" w:hAnsi="Arial" w:cs="Arial"/>
          <w:spacing w:val="2"/>
        </w:rPr>
        <w:t>Šipková</w:t>
      </w:r>
      <w:proofErr w:type="spellEnd"/>
      <w:r w:rsidRPr="004E2C79">
        <w:rPr>
          <w:rFonts w:ascii="Arial" w:hAnsi="Arial" w:cs="Arial"/>
          <w:spacing w:val="2"/>
        </w:rPr>
        <w:t xml:space="preserve">, starostka obce.  Na zasadnutí boli prítomní 5 poslanci. Poslankyne Zuzana </w:t>
      </w:r>
      <w:proofErr w:type="spellStart"/>
      <w:r w:rsidRPr="004E2C79">
        <w:rPr>
          <w:rFonts w:ascii="Arial" w:hAnsi="Arial" w:cs="Arial"/>
          <w:spacing w:val="2"/>
        </w:rPr>
        <w:t>Bokorová</w:t>
      </w:r>
      <w:proofErr w:type="spellEnd"/>
      <w:r w:rsidRPr="004E2C79">
        <w:rPr>
          <w:rFonts w:ascii="Arial" w:hAnsi="Arial" w:cs="Arial"/>
          <w:spacing w:val="2"/>
        </w:rPr>
        <w:t xml:space="preserve"> a Adriana </w:t>
      </w:r>
      <w:proofErr w:type="spellStart"/>
      <w:r w:rsidRPr="004E2C79">
        <w:rPr>
          <w:rFonts w:ascii="Arial" w:hAnsi="Arial" w:cs="Arial"/>
          <w:spacing w:val="2"/>
        </w:rPr>
        <w:t>Duračková</w:t>
      </w:r>
      <w:proofErr w:type="spellEnd"/>
      <w:r w:rsidRPr="004E2C79">
        <w:rPr>
          <w:rFonts w:ascii="Arial" w:hAnsi="Arial" w:cs="Arial"/>
          <w:spacing w:val="2"/>
        </w:rPr>
        <w:t xml:space="preserve"> sa ospravedlnili za neúčasť, za </w:t>
      </w:r>
      <w:r w:rsidR="00BE19CE">
        <w:rPr>
          <w:rFonts w:ascii="Arial" w:hAnsi="Arial" w:cs="Arial"/>
          <w:spacing w:val="2"/>
        </w:rPr>
        <w:t>oneskorený príchod sa ospravedl</w:t>
      </w:r>
      <w:r w:rsidRPr="004E2C79">
        <w:rPr>
          <w:rFonts w:ascii="Arial" w:hAnsi="Arial" w:cs="Arial"/>
          <w:spacing w:val="2"/>
        </w:rPr>
        <w:t xml:space="preserve">nila poslankyňa Lucia </w:t>
      </w:r>
      <w:proofErr w:type="spellStart"/>
      <w:r w:rsidRPr="004E2C79">
        <w:rPr>
          <w:rFonts w:ascii="Arial" w:hAnsi="Arial" w:cs="Arial"/>
          <w:spacing w:val="2"/>
        </w:rPr>
        <w:t>Strečanská</w:t>
      </w:r>
      <w:proofErr w:type="spellEnd"/>
      <w:r w:rsidRPr="004E2C79">
        <w:rPr>
          <w:rFonts w:ascii="Arial" w:hAnsi="Arial" w:cs="Arial"/>
          <w:spacing w:val="2"/>
        </w:rPr>
        <w:t>.</w:t>
      </w:r>
    </w:p>
    <w:p w:rsidR="0061236B" w:rsidRPr="004E2C79" w:rsidRDefault="0061236B" w:rsidP="0061236B">
      <w:pPr>
        <w:pStyle w:val="Zarkazkladnhotextu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4E2C7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</w:p>
    <w:p w:rsidR="0061236B" w:rsidRPr="004E2C79" w:rsidRDefault="0061236B" w:rsidP="0061236B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61236B" w:rsidRPr="004E2C79" w:rsidRDefault="0061236B" w:rsidP="0061236B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4E2C79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Michala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Čekana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 xml:space="preserve"> a Branislava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Kukuča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 xml:space="preserve">, zapisovateľku  zápisnice Bc. Máriu </w:t>
      </w:r>
      <w:proofErr w:type="spellStart"/>
      <w:r w:rsidRPr="004E2C79">
        <w:rPr>
          <w:rFonts w:ascii="Arial" w:hAnsi="Arial" w:cs="Arial"/>
          <w:spacing w:val="2"/>
          <w:sz w:val="24"/>
          <w:szCs w:val="24"/>
        </w:rPr>
        <w:t>Krátkú</w:t>
      </w:r>
      <w:proofErr w:type="spellEnd"/>
      <w:r w:rsidRPr="004E2C79">
        <w:rPr>
          <w:rFonts w:ascii="Arial" w:hAnsi="Arial" w:cs="Arial"/>
          <w:spacing w:val="2"/>
          <w:sz w:val="24"/>
          <w:szCs w:val="24"/>
        </w:rPr>
        <w:t>.</w:t>
      </w:r>
    </w:p>
    <w:p w:rsidR="0061236B" w:rsidRPr="004E2C79" w:rsidRDefault="0061236B" w:rsidP="0061236B">
      <w:pPr>
        <w:ind w:left="708" w:firstLine="427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4.  Uznesenia z predchádzajúceho zasadnutia prečítala hlavná kontrolórka obce p. Mária </w:t>
      </w:r>
      <w:proofErr w:type="spellStart"/>
      <w:r w:rsidRPr="004E2C79">
        <w:rPr>
          <w:rFonts w:ascii="Arial" w:hAnsi="Arial" w:cs="Arial"/>
          <w:spacing w:val="2"/>
        </w:rPr>
        <w:t>Horinová</w:t>
      </w:r>
      <w:proofErr w:type="spellEnd"/>
      <w:r w:rsidRPr="004E2C79">
        <w:rPr>
          <w:rFonts w:ascii="Arial" w:hAnsi="Arial" w:cs="Arial"/>
          <w:spacing w:val="2"/>
        </w:rPr>
        <w:t>.</w:t>
      </w:r>
    </w:p>
    <w:p w:rsidR="0061236B" w:rsidRPr="004E2C79" w:rsidRDefault="0061236B" w:rsidP="0061236B">
      <w:pPr>
        <w:ind w:left="708" w:firstLine="427"/>
        <w:jc w:val="both"/>
        <w:rPr>
          <w:rFonts w:ascii="Arial" w:hAnsi="Arial" w:cs="Arial"/>
          <w:spacing w:val="2"/>
        </w:rPr>
      </w:pPr>
    </w:p>
    <w:p w:rsidR="00EB7B0D" w:rsidRPr="004E2C79" w:rsidRDefault="00EB7B0D">
      <w:pPr>
        <w:rPr>
          <w:rFonts w:ascii="Arial" w:hAnsi="Arial" w:cs="Arial"/>
        </w:rPr>
      </w:pPr>
    </w:p>
    <w:p w:rsidR="00B054E5" w:rsidRPr="004E2C79" w:rsidRDefault="00743358" w:rsidP="00D84DF0">
      <w:pPr>
        <w:jc w:val="both"/>
        <w:rPr>
          <w:rFonts w:ascii="Arial" w:hAnsi="Arial" w:cs="Arial"/>
        </w:rPr>
      </w:pPr>
      <w:r w:rsidRPr="004E2C79">
        <w:rPr>
          <w:rFonts w:ascii="Arial" w:hAnsi="Arial" w:cs="Arial"/>
        </w:rPr>
        <w:t>5.</w:t>
      </w:r>
      <w:r w:rsidR="00B054E5" w:rsidRPr="004E2C79">
        <w:rPr>
          <w:rFonts w:ascii="Arial" w:hAnsi="Arial" w:cs="Arial"/>
        </w:rPr>
        <w:t xml:space="preserve">Starostka obce predložila prítomným poslancom navrhnutú štúdiu cyklotrasy  pre obec Veselé na dopravné prepojenie obcí, ktoré sú súčasťou </w:t>
      </w:r>
      <w:proofErr w:type="spellStart"/>
      <w:r w:rsidR="00B054E5" w:rsidRPr="004E2C79">
        <w:rPr>
          <w:rFonts w:ascii="Arial" w:hAnsi="Arial" w:cs="Arial"/>
        </w:rPr>
        <w:t>Mikroregi</w:t>
      </w:r>
      <w:r w:rsidR="004E2C79">
        <w:rPr>
          <w:rFonts w:ascii="Arial" w:hAnsi="Arial" w:cs="Arial"/>
        </w:rPr>
        <w:t>ó</w:t>
      </w:r>
      <w:r w:rsidR="00B054E5" w:rsidRPr="004E2C79">
        <w:rPr>
          <w:rFonts w:ascii="Arial" w:hAnsi="Arial" w:cs="Arial"/>
        </w:rPr>
        <w:t>nu</w:t>
      </w:r>
      <w:proofErr w:type="spellEnd"/>
      <w:r w:rsidR="00B054E5" w:rsidRPr="004E2C79">
        <w:rPr>
          <w:rFonts w:ascii="Arial" w:hAnsi="Arial" w:cs="Arial"/>
        </w:rPr>
        <w:t xml:space="preserve"> nad </w:t>
      </w:r>
      <w:proofErr w:type="spellStart"/>
      <w:r w:rsidR="00B054E5" w:rsidRPr="004E2C79">
        <w:rPr>
          <w:rFonts w:ascii="Arial" w:hAnsi="Arial" w:cs="Arial"/>
        </w:rPr>
        <w:t>Holeškou</w:t>
      </w:r>
      <w:proofErr w:type="spellEnd"/>
      <w:r w:rsidR="00B054E5" w:rsidRPr="004E2C79">
        <w:rPr>
          <w:rFonts w:ascii="Arial" w:hAnsi="Arial" w:cs="Arial"/>
        </w:rPr>
        <w:t xml:space="preserve">. Najdôležitejším faktorom je efektívnosť prepojenia </w:t>
      </w:r>
      <w:r w:rsidR="004E2C79">
        <w:rPr>
          <w:rFonts w:ascii="Arial" w:hAnsi="Arial" w:cs="Arial"/>
        </w:rPr>
        <w:t>s</w:t>
      </w:r>
      <w:r w:rsidR="00B054E5" w:rsidRPr="004E2C79">
        <w:rPr>
          <w:rFonts w:ascii="Arial" w:hAnsi="Arial" w:cs="Arial"/>
        </w:rPr>
        <w:t> dôrazom na komfort účastníkov cyklistic</w:t>
      </w:r>
      <w:r w:rsidR="004E2C79">
        <w:rPr>
          <w:rFonts w:ascii="Arial" w:hAnsi="Arial" w:cs="Arial"/>
        </w:rPr>
        <w:t>k</w:t>
      </w:r>
      <w:r w:rsidR="00B054E5" w:rsidRPr="004E2C79">
        <w:rPr>
          <w:rFonts w:ascii="Arial" w:hAnsi="Arial" w:cs="Arial"/>
        </w:rPr>
        <w:t xml:space="preserve">ej dopravy a samozrejme aj na bezpečnosť cyklistov.  </w:t>
      </w:r>
    </w:p>
    <w:p w:rsidR="00B054E5" w:rsidRPr="004E2C79" w:rsidRDefault="0017172B" w:rsidP="00D84DF0">
      <w:pPr>
        <w:jc w:val="both"/>
        <w:rPr>
          <w:rFonts w:ascii="Arial" w:hAnsi="Arial" w:cs="Arial"/>
        </w:rPr>
      </w:pPr>
      <w:r w:rsidRPr="004E2C79">
        <w:rPr>
          <w:rFonts w:ascii="Arial" w:hAnsi="Arial" w:cs="Arial"/>
        </w:rPr>
        <w:t>Pri budovaní cyklotrasy v obci Veselé prichádzajú do úvahy dva varianty. Prvý z obce Dubovany, po miestnej komunikácii v časti Ťapkavé a</w:t>
      </w:r>
      <w:r w:rsidR="004E2C79">
        <w:rPr>
          <w:rFonts w:ascii="Arial" w:hAnsi="Arial" w:cs="Arial"/>
        </w:rPr>
        <w:t> </w:t>
      </w:r>
      <w:r w:rsidRPr="004E2C79">
        <w:rPr>
          <w:rFonts w:ascii="Arial" w:hAnsi="Arial" w:cs="Arial"/>
        </w:rPr>
        <w:t>Veselé</w:t>
      </w:r>
      <w:r w:rsidR="004E2C79">
        <w:rPr>
          <w:rFonts w:ascii="Arial" w:hAnsi="Arial" w:cs="Arial"/>
        </w:rPr>
        <w:t>,</w:t>
      </w:r>
      <w:r w:rsidRPr="004E2C79">
        <w:rPr>
          <w:rFonts w:ascii="Arial" w:hAnsi="Arial" w:cs="Arial"/>
        </w:rPr>
        <w:t xml:space="preserve"> do Rakovíc. Výhodu je vybudovaná miestna komunikácia</w:t>
      </w:r>
      <w:r w:rsidR="007B409A" w:rsidRPr="004E2C79">
        <w:rPr>
          <w:rFonts w:ascii="Arial" w:hAnsi="Arial" w:cs="Arial"/>
        </w:rPr>
        <w:t xml:space="preserve">, ktorá sa nachádza na pozemkoch vo vlastníctve obce, je možné poskytnúť cyklistom priestor na oddych a občerstvenie, či návštevu zaujímavých miest v obci. Druhý variant je z obce Dubovany po bývalom toku </w:t>
      </w:r>
      <w:proofErr w:type="spellStart"/>
      <w:r w:rsidR="007B409A" w:rsidRPr="004E2C79">
        <w:rPr>
          <w:rFonts w:ascii="Arial" w:hAnsi="Arial" w:cs="Arial"/>
        </w:rPr>
        <w:t>Holešky</w:t>
      </w:r>
      <w:proofErr w:type="spellEnd"/>
      <w:r w:rsidR="00D84DF0" w:rsidRPr="004E2C79">
        <w:rPr>
          <w:rFonts w:ascii="Arial" w:hAnsi="Arial" w:cs="Arial"/>
        </w:rPr>
        <w:t xml:space="preserve"> v časti obce Ťapkavé a Dielce, v časti Veselé až po Rakovice popri prvom kanály. Táto trasa je najbezpečnejšia, je </w:t>
      </w:r>
      <w:r w:rsidR="004E2C79">
        <w:rPr>
          <w:rFonts w:ascii="Arial" w:hAnsi="Arial" w:cs="Arial"/>
        </w:rPr>
        <w:t xml:space="preserve">tu </w:t>
      </w:r>
      <w:r w:rsidR="00D84DF0" w:rsidRPr="004E2C79">
        <w:rPr>
          <w:rFonts w:ascii="Arial" w:hAnsi="Arial" w:cs="Arial"/>
        </w:rPr>
        <w:t>úplné vylúčenie automobilovej</w:t>
      </w:r>
      <w:r w:rsidR="004E2C79">
        <w:rPr>
          <w:rFonts w:ascii="Arial" w:hAnsi="Arial" w:cs="Arial"/>
        </w:rPr>
        <w:t xml:space="preserve"> dopravy, je atraktívnejšia a </w:t>
      </w:r>
      <w:r w:rsidR="00D84DF0" w:rsidRPr="004E2C79">
        <w:rPr>
          <w:rFonts w:ascii="Arial" w:hAnsi="Arial" w:cs="Arial"/>
        </w:rPr>
        <w:t xml:space="preserve"> v prírode. Nevýhodou je, že je to drahš</w:t>
      </w:r>
      <w:r w:rsidR="004E2C79">
        <w:rPr>
          <w:rFonts w:ascii="Arial" w:hAnsi="Arial" w:cs="Arial"/>
        </w:rPr>
        <w:t>í variant</w:t>
      </w:r>
      <w:r w:rsidR="00D84DF0" w:rsidRPr="004E2C79">
        <w:rPr>
          <w:rFonts w:ascii="Arial" w:hAnsi="Arial" w:cs="Arial"/>
        </w:rPr>
        <w:t>.</w:t>
      </w:r>
    </w:p>
    <w:p w:rsidR="00D84DF0" w:rsidRPr="004E2C79" w:rsidRDefault="00D84DF0" w:rsidP="00D84DF0">
      <w:pPr>
        <w:jc w:val="both"/>
        <w:rPr>
          <w:rFonts w:ascii="Arial" w:hAnsi="Arial" w:cs="Arial"/>
        </w:rPr>
      </w:pPr>
      <w:r w:rsidRPr="004E2C79">
        <w:rPr>
          <w:rFonts w:ascii="Arial" w:hAnsi="Arial" w:cs="Arial"/>
        </w:rPr>
        <w:t>Poslanci sa po diskusii prikláňali k zvoleniu druhej alternatívy.</w:t>
      </w:r>
    </w:p>
    <w:p w:rsidR="00D84DF0" w:rsidRPr="004E2C79" w:rsidRDefault="00D84DF0" w:rsidP="00D84DF0">
      <w:pPr>
        <w:jc w:val="both"/>
        <w:rPr>
          <w:rFonts w:ascii="Arial" w:hAnsi="Arial" w:cs="Arial"/>
        </w:rPr>
      </w:pPr>
    </w:p>
    <w:p w:rsidR="0061236B" w:rsidRPr="004E2C79" w:rsidRDefault="00B054E5" w:rsidP="00D84DF0">
      <w:pPr>
        <w:jc w:val="both"/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 </w:t>
      </w:r>
    </w:p>
    <w:p w:rsidR="00743358" w:rsidRPr="004E2C79" w:rsidRDefault="00743358" w:rsidP="00DF3DDC">
      <w:pPr>
        <w:jc w:val="both"/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6. </w:t>
      </w:r>
      <w:r w:rsidR="00D9299D">
        <w:rPr>
          <w:rFonts w:ascii="Arial" w:hAnsi="Arial" w:cs="Arial"/>
        </w:rPr>
        <w:t>Starostka obce predloži</w:t>
      </w:r>
      <w:r w:rsidR="00D84DF0" w:rsidRPr="004E2C79">
        <w:rPr>
          <w:rFonts w:ascii="Arial" w:hAnsi="Arial" w:cs="Arial"/>
        </w:rPr>
        <w:t>la poslancom informačný materiál firmy ARD systém, s. r. o. Nové Zámky. Firma projektuje, vyrába</w:t>
      </w:r>
      <w:r w:rsidR="004E2C79">
        <w:rPr>
          <w:rFonts w:ascii="Arial" w:hAnsi="Arial" w:cs="Arial"/>
        </w:rPr>
        <w:t>,</w:t>
      </w:r>
      <w:r w:rsidR="00D84DF0" w:rsidRPr="004E2C79">
        <w:rPr>
          <w:rFonts w:ascii="Arial" w:hAnsi="Arial" w:cs="Arial"/>
        </w:rPr>
        <w:t xml:space="preserve"> dodáva a montuje obecné informačné </w:t>
      </w:r>
      <w:r w:rsidR="00D84DF0" w:rsidRPr="004E2C79">
        <w:rPr>
          <w:rFonts w:ascii="Arial" w:hAnsi="Arial" w:cs="Arial"/>
        </w:rPr>
        <w:lastRenderedPageBreak/>
        <w:t xml:space="preserve">systémy. </w:t>
      </w:r>
      <w:r w:rsidR="00DF3DDC" w:rsidRPr="004E2C79">
        <w:rPr>
          <w:rFonts w:ascii="Arial" w:hAnsi="Arial" w:cs="Arial"/>
        </w:rPr>
        <w:t xml:space="preserve">Tento systém je prehľadný, obyvateľom a návštevníkom obce pomáha orientovať sa v obci, umožňuje ľahšie vyhľadávanie potrebných inštitúcií. Obecný </w:t>
      </w:r>
      <w:proofErr w:type="spellStart"/>
      <w:r w:rsidR="00DF3DDC" w:rsidRPr="004E2C79">
        <w:rPr>
          <w:rFonts w:ascii="Arial" w:hAnsi="Arial" w:cs="Arial"/>
        </w:rPr>
        <w:t>informačno</w:t>
      </w:r>
      <w:proofErr w:type="spellEnd"/>
      <w:r w:rsidR="00DF3DDC" w:rsidRPr="004E2C79">
        <w:rPr>
          <w:rFonts w:ascii="Arial" w:hAnsi="Arial" w:cs="Arial"/>
        </w:rPr>
        <w:t xml:space="preserve"> navigačný systém tvorí nosný stĺp, PVC krytka stĺpa, </w:t>
      </w:r>
      <w:proofErr w:type="spellStart"/>
      <w:r w:rsidR="00DF3DDC" w:rsidRPr="004E2C79">
        <w:rPr>
          <w:rFonts w:ascii="Arial" w:hAnsi="Arial" w:cs="Arial"/>
        </w:rPr>
        <w:t>medzikrúžok</w:t>
      </w:r>
      <w:proofErr w:type="spellEnd"/>
      <w:r w:rsidR="00DF3DDC" w:rsidRPr="004E2C79">
        <w:rPr>
          <w:rFonts w:ascii="Arial" w:hAnsi="Arial" w:cs="Arial"/>
        </w:rPr>
        <w:t>, upínací n</w:t>
      </w:r>
      <w:r w:rsidR="00B550D1">
        <w:rPr>
          <w:rFonts w:ascii="Arial" w:hAnsi="Arial" w:cs="Arial"/>
        </w:rPr>
        <w:t>a</w:t>
      </w:r>
      <w:r w:rsidR="00DF3DDC" w:rsidRPr="004E2C79">
        <w:rPr>
          <w:rFonts w:ascii="Arial" w:hAnsi="Arial" w:cs="Arial"/>
        </w:rPr>
        <w:t xml:space="preserve">dstavec, smerové a erbové tabuľky. </w:t>
      </w:r>
    </w:p>
    <w:p w:rsidR="00962D81" w:rsidRDefault="00962D81" w:rsidP="00DF3DDC">
      <w:pPr>
        <w:jc w:val="both"/>
        <w:rPr>
          <w:rFonts w:ascii="Arial" w:hAnsi="Arial" w:cs="Arial"/>
        </w:rPr>
      </w:pPr>
      <w:r w:rsidRPr="004E2C79">
        <w:rPr>
          <w:rFonts w:ascii="Arial" w:hAnsi="Arial" w:cs="Arial"/>
        </w:rPr>
        <w:t>Pretože orientácia návštevníkov obce je z dôvodu nesúvislého čís</w:t>
      </w:r>
      <w:r w:rsidR="004E2C79">
        <w:rPr>
          <w:rFonts w:ascii="Arial" w:hAnsi="Arial" w:cs="Arial"/>
        </w:rPr>
        <w:t>l</w:t>
      </w:r>
      <w:r w:rsidRPr="004E2C79">
        <w:rPr>
          <w:rFonts w:ascii="Arial" w:hAnsi="Arial" w:cs="Arial"/>
        </w:rPr>
        <w:t>ovania</w:t>
      </w:r>
      <w:r w:rsidR="004E2C79">
        <w:rPr>
          <w:rFonts w:ascii="Arial" w:hAnsi="Arial" w:cs="Arial"/>
        </w:rPr>
        <w:t xml:space="preserve"> budov</w:t>
      </w:r>
      <w:r w:rsidRPr="004E2C79">
        <w:rPr>
          <w:rFonts w:ascii="Arial" w:hAnsi="Arial" w:cs="Arial"/>
        </w:rPr>
        <w:t xml:space="preserve"> v obci komplikovaná</w:t>
      </w:r>
      <w:r w:rsidR="004E2C79">
        <w:rPr>
          <w:rFonts w:ascii="Arial" w:hAnsi="Arial" w:cs="Arial"/>
        </w:rPr>
        <w:t>,</w:t>
      </w:r>
      <w:r w:rsidRPr="004E2C79">
        <w:rPr>
          <w:rFonts w:ascii="Arial" w:hAnsi="Arial" w:cs="Arial"/>
        </w:rPr>
        <w:t xml:space="preserve"> poslanci OZ diskutovali o možnosti a potrebe označenia budov v obci i orientačnými číslami. </w:t>
      </w:r>
      <w:r w:rsidR="00B550D1">
        <w:rPr>
          <w:rFonts w:ascii="Arial" w:hAnsi="Arial" w:cs="Arial"/>
        </w:rPr>
        <w:t xml:space="preserve">Podľa vyhlášky Ministerstva vnútra SR, č. 31/2003 z. z. ktorou sa ustanovujú podrobnosti o označovaní ulíc a iných verejných priestranstiev a o číslovaní stavieb </w:t>
      </w:r>
      <w:r w:rsidRPr="004E2C79">
        <w:rPr>
          <w:rFonts w:ascii="Arial" w:hAnsi="Arial" w:cs="Arial"/>
        </w:rPr>
        <w:t xml:space="preserve"> pre obce vyplýva povinnosť tohto označenia.</w:t>
      </w:r>
    </w:p>
    <w:p w:rsidR="00B103B1" w:rsidRPr="004E2C79" w:rsidRDefault="00B550D1" w:rsidP="00DF3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diskusii na tému označenia budov orientačnými číslami poslanci pristúpili k označeniu ulíc v obci názvom a budov orientačnými číslami. V prvom rade bude potrebné zistiť predpokladané náklady na zakúpenie orientačných čísel budov, náklady na zakúpenie orientačných tabúľ s názvami ulíc, náklady na zameranie adresných bodov</w:t>
      </w:r>
      <w:r w:rsidR="00B103B1">
        <w:rPr>
          <w:rFonts w:ascii="Arial" w:hAnsi="Arial" w:cs="Arial"/>
        </w:rPr>
        <w:t xml:space="preserve"> geografických osí ulíc. Bude potrebné vypracovať a schváliť záväzné nariadenie obce o označovaní ulíc a verejných priestranstiev. Pretože v tomto roku sú </w:t>
      </w:r>
      <w:r w:rsidR="001531DD">
        <w:rPr>
          <w:rFonts w:ascii="Arial" w:hAnsi="Arial" w:cs="Arial"/>
        </w:rPr>
        <w:t xml:space="preserve">voľby </w:t>
      </w:r>
      <w:r w:rsidR="00B103B1">
        <w:rPr>
          <w:rFonts w:ascii="Arial" w:hAnsi="Arial" w:cs="Arial"/>
        </w:rPr>
        <w:t>do orgánov samosprávy, práca  bude pozastavená</w:t>
      </w:r>
      <w:r w:rsidR="001531DD">
        <w:rPr>
          <w:rFonts w:ascii="Arial" w:hAnsi="Arial" w:cs="Arial"/>
        </w:rPr>
        <w:t>. Podľa § 2d 369/90 Zb., nemožno odo dňa vyhlásenia volieb až do ich vykonania rozhodnúť o územnej zmene, určiť alebo zmeniť názov obce alebo jej časti, určiť názov ulice alebo iného verejného priestranstva ani rozhodnúť o zmene číslovania budov.</w:t>
      </w:r>
    </w:p>
    <w:p w:rsidR="00962D81" w:rsidRPr="004E2C79" w:rsidRDefault="00962D81" w:rsidP="00DF3DDC">
      <w:pPr>
        <w:jc w:val="both"/>
        <w:rPr>
          <w:rFonts w:ascii="Arial" w:hAnsi="Arial" w:cs="Arial"/>
        </w:rPr>
      </w:pPr>
    </w:p>
    <w:p w:rsidR="00743358" w:rsidRDefault="00743358">
      <w:pPr>
        <w:rPr>
          <w:rFonts w:ascii="Arial" w:hAnsi="Arial" w:cs="Arial"/>
        </w:rPr>
      </w:pPr>
      <w:r w:rsidRPr="004E2C79">
        <w:rPr>
          <w:rFonts w:ascii="Arial" w:hAnsi="Arial" w:cs="Arial"/>
        </w:rPr>
        <w:t xml:space="preserve">7. Poslanec Michal </w:t>
      </w:r>
      <w:proofErr w:type="spellStart"/>
      <w:r w:rsidRPr="004E2C79">
        <w:rPr>
          <w:rFonts w:ascii="Arial" w:hAnsi="Arial" w:cs="Arial"/>
        </w:rPr>
        <w:t>Čekan</w:t>
      </w:r>
      <w:proofErr w:type="spellEnd"/>
      <w:r w:rsidRPr="004E2C79">
        <w:rPr>
          <w:rFonts w:ascii="Arial" w:hAnsi="Arial" w:cs="Arial"/>
        </w:rPr>
        <w:t xml:space="preserve"> predložil na rokovanie obecného zastupiteľstva návrh na náhradu platu starostke obce za nevyčerpanú dovolenku za rok 2015 a 2016.</w:t>
      </w:r>
    </w:p>
    <w:p w:rsidR="0090556E" w:rsidRDefault="0090556E">
      <w:pPr>
        <w:rPr>
          <w:rFonts w:ascii="Arial" w:hAnsi="Arial" w:cs="Arial"/>
        </w:rPr>
      </w:pPr>
    </w:p>
    <w:p w:rsidR="0090556E" w:rsidRDefault="0090556E">
      <w:pPr>
        <w:rPr>
          <w:rFonts w:ascii="Arial" w:hAnsi="Arial" w:cs="Arial"/>
        </w:rPr>
      </w:pPr>
    </w:p>
    <w:p w:rsidR="0090556E" w:rsidRPr="004E2C79" w:rsidRDefault="0090556E" w:rsidP="00905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Dňa 11. 4. 2016 bol obecným zastupiteľstvom vo Veselom schválený návrh na vyčlenenie pozemkov vo vlastníctve obce Veselé, p. č. 41/10 o predpokladanej výmere 315,24 m2 a p. č. 41/3 o predpokladanej výmere 128,37 m2 na vybudovanie miestnej obslužnej komunikácie firmou Express </w:t>
      </w:r>
      <w:proofErr w:type="spellStart"/>
      <w:r>
        <w:rPr>
          <w:rFonts w:ascii="Arial" w:hAnsi="Arial" w:cs="Arial"/>
        </w:rPr>
        <w:t>Business</w:t>
      </w:r>
      <w:proofErr w:type="spellEnd"/>
      <w:r>
        <w:rPr>
          <w:rFonts w:ascii="Arial" w:hAnsi="Arial" w:cs="Arial"/>
        </w:rPr>
        <w:t xml:space="preserve">, s. r. o., Mýtna 42 Bratislava a zároveň obecné zastupiteľstvo súhlasilo s vypracovaním geometrického plánu na odčlenenie uvedených  pozemkov. Vzhľadom k tomu, že pozemky investora </w:t>
      </w:r>
    </w:p>
    <w:p w:rsidR="00743358" w:rsidRDefault="0090556E" w:rsidP="00905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Express </w:t>
      </w:r>
      <w:proofErr w:type="spellStart"/>
      <w:r>
        <w:rPr>
          <w:rFonts w:ascii="Arial" w:hAnsi="Arial" w:cs="Arial"/>
        </w:rPr>
        <w:t>Business</w:t>
      </w:r>
      <w:proofErr w:type="spellEnd"/>
      <w:r>
        <w:rPr>
          <w:rFonts w:ascii="Arial" w:hAnsi="Arial" w:cs="Arial"/>
        </w:rPr>
        <w:t xml:space="preserve">, s. r. o., Mýtna 42 Bratislava boli predané spoločnosti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MI s. r. o., </w:t>
      </w:r>
      <w:proofErr w:type="spellStart"/>
      <w:r>
        <w:rPr>
          <w:rFonts w:ascii="Arial" w:hAnsi="Arial" w:cs="Arial"/>
        </w:rPr>
        <w:t>Godrova</w:t>
      </w:r>
      <w:proofErr w:type="spellEnd"/>
      <w:r>
        <w:rPr>
          <w:rFonts w:ascii="Arial" w:hAnsi="Arial" w:cs="Arial"/>
        </w:rPr>
        <w:t xml:space="preserve"> 12, Bratislava je potrebná zmena uvedeného uznesenia.</w:t>
      </w:r>
    </w:p>
    <w:p w:rsidR="006E1F19" w:rsidRDefault="006E1F19" w:rsidP="0090556E">
      <w:pPr>
        <w:jc w:val="both"/>
        <w:rPr>
          <w:rFonts w:ascii="Arial" w:hAnsi="Arial" w:cs="Arial"/>
        </w:rPr>
      </w:pPr>
    </w:p>
    <w:p w:rsidR="006E1F19" w:rsidRDefault="00FA2F4A" w:rsidP="00905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Starostka obce predložila znovu na </w:t>
      </w:r>
      <w:proofErr w:type="spellStart"/>
      <w:r>
        <w:rPr>
          <w:rFonts w:ascii="Arial" w:hAnsi="Arial" w:cs="Arial"/>
        </w:rPr>
        <w:t>prejednanie</w:t>
      </w:r>
      <w:proofErr w:type="spellEnd"/>
      <w:r>
        <w:rPr>
          <w:rFonts w:ascii="Arial" w:hAnsi="Arial" w:cs="Arial"/>
        </w:rPr>
        <w:t xml:space="preserve"> žiadosť Jaroslava Lukáča, Veselé 74, o odpredaj obecného pozemku pri dome s. č. 79, časti parcele č. 1780 vo vlastníctve obce. </w:t>
      </w:r>
      <w:r w:rsidR="00CC7BBE">
        <w:rPr>
          <w:rFonts w:ascii="Arial" w:hAnsi="Arial" w:cs="Arial"/>
        </w:rPr>
        <w:t xml:space="preserve">Časť tejto parcely užívali jeho rodičia a starí rodičia ako dvor, je vybudované oplotenie, na pozemku je postavené príslušenstvo k rodinnému domu 79. </w:t>
      </w:r>
    </w:p>
    <w:p w:rsidR="00CC7BBE" w:rsidRDefault="00CC7BBE" w:rsidP="009055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zistila, že susedný dom s. č. 80 je sčasti postavený na uvedenej parcele. Je v záujme obce a tiež vlastníčky nehnuteľnosti </w:t>
      </w:r>
      <w:proofErr w:type="spellStart"/>
      <w:r>
        <w:rPr>
          <w:rFonts w:ascii="Arial" w:hAnsi="Arial" w:cs="Arial"/>
        </w:rPr>
        <w:t>vysporiadať</w:t>
      </w:r>
      <w:proofErr w:type="spellEnd"/>
      <w:r>
        <w:rPr>
          <w:rFonts w:ascii="Arial" w:hAnsi="Arial" w:cs="Arial"/>
        </w:rPr>
        <w:t xml:space="preserve"> parcelu pod domom. Starostka obce navrhla dať vypracovať geometrický plán na rozdelenie nehnuteľnosti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>. č. 1780 vo výmere 612 m2. Po zameraní skutočného stavu bude možné riešiť žiadosť Jaroslava Lukáča i </w:t>
      </w:r>
      <w:proofErr w:type="spellStart"/>
      <w:r>
        <w:rPr>
          <w:rFonts w:ascii="Arial" w:hAnsi="Arial" w:cs="Arial"/>
        </w:rPr>
        <w:t>vysporiadať</w:t>
      </w:r>
      <w:proofErr w:type="spellEnd"/>
      <w:r>
        <w:rPr>
          <w:rFonts w:ascii="Arial" w:hAnsi="Arial" w:cs="Arial"/>
        </w:rPr>
        <w:t xml:space="preserve"> pozemok pod domom č. 80. O cene  za m2 pozemku obecné zastupiteľstvo rokovalo, nebola ešte určená. Po vypracovaní geometrického plánu môže byť zastupiteľstvom navrhnutý, vypracovaný a zverejnený zámer obce na odpredaj obecného majetku, až potom môže byť vypracovaná kúpno-predajná zmluva.</w:t>
      </w:r>
    </w:p>
    <w:p w:rsidR="00841398" w:rsidRDefault="00841398" w:rsidP="0090556E">
      <w:pPr>
        <w:jc w:val="both"/>
        <w:rPr>
          <w:rFonts w:ascii="Arial" w:hAnsi="Arial" w:cs="Arial"/>
        </w:rPr>
      </w:pPr>
    </w:p>
    <w:p w:rsidR="0061236B" w:rsidRPr="004E2C79" w:rsidRDefault="00841398" w:rsidP="00BA4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Na záver starostka obce poďakovala prítomným za účasť na zasadnutí obecného zastupiteľstva.</w:t>
      </w:r>
    </w:p>
    <w:p w:rsidR="0061236B" w:rsidRPr="00BA4343" w:rsidRDefault="0061236B" w:rsidP="00BA4343">
      <w:pPr>
        <w:ind w:left="362" w:firstLine="708"/>
        <w:jc w:val="both"/>
        <w:rPr>
          <w:rFonts w:ascii="Arial" w:hAnsi="Arial" w:cs="Arial"/>
          <w:b/>
          <w:spacing w:val="2"/>
        </w:rPr>
      </w:pPr>
      <w:r w:rsidRPr="00BA4343">
        <w:rPr>
          <w:rFonts w:ascii="Arial" w:hAnsi="Arial" w:cs="Arial"/>
          <w:b/>
          <w:spacing w:val="2"/>
        </w:rPr>
        <w:lastRenderedPageBreak/>
        <w:t xml:space="preserve">Uznesenia Obecného zastupiteľstva vo Veselom zo dňa </w:t>
      </w:r>
    </w:p>
    <w:p w:rsidR="0061236B" w:rsidRPr="004E2C79" w:rsidRDefault="0061236B" w:rsidP="0061236B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4E2C79"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 28. 2. 2018 </w:t>
      </w:r>
    </w:p>
    <w:p w:rsidR="0061236B" w:rsidRPr="004E2C79" w:rsidRDefault="0061236B" w:rsidP="0061236B">
      <w:pPr>
        <w:ind w:firstLine="708"/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     Uznesenie Obecného zastupiteľstva vo Veselom č. 6/2018 </w:t>
      </w:r>
    </w:p>
    <w:p w:rsidR="0061236B" w:rsidRPr="004E2C79" w:rsidRDefault="0061236B" w:rsidP="0061236B">
      <w:pPr>
        <w:rPr>
          <w:rFonts w:ascii="Arial" w:hAnsi="Arial" w:cs="Arial"/>
          <w:b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Schvaľuje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program zasadnutia obecného zastupiteľstva vo Veselom na deň 28. 2. 2018.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Prítomní 4 poslanci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Schválili 4 poslanci</w:t>
      </w:r>
    </w:p>
    <w:p w:rsidR="0061236B" w:rsidRPr="004E2C79" w:rsidRDefault="0061236B" w:rsidP="0061236B">
      <w:pPr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7/2018 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b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určuje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overovateľov zápisnice poslancov Michala </w:t>
      </w:r>
      <w:proofErr w:type="spellStart"/>
      <w:r w:rsidRPr="004E2C79">
        <w:rPr>
          <w:rFonts w:ascii="Arial" w:hAnsi="Arial" w:cs="Arial"/>
          <w:spacing w:val="2"/>
        </w:rPr>
        <w:t>Čekana</w:t>
      </w:r>
      <w:proofErr w:type="spellEnd"/>
      <w:r w:rsidRPr="004E2C79">
        <w:rPr>
          <w:rFonts w:ascii="Arial" w:hAnsi="Arial" w:cs="Arial"/>
          <w:spacing w:val="2"/>
        </w:rPr>
        <w:t xml:space="preserve"> a Branislava </w:t>
      </w:r>
      <w:proofErr w:type="spellStart"/>
      <w:r w:rsidRPr="004E2C79">
        <w:rPr>
          <w:rFonts w:ascii="Arial" w:hAnsi="Arial" w:cs="Arial"/>
          <w:spacing w:val="2"/>
        </w:rPr>
        <w:t>Kukuča</w:t>
      </w:r>
      <w:proofErr w:type="spellEnd"/>
      <w:r w:rsidRPr="004E2C79">
        <w:rPr>
          <w:rFonts w:ascii="Arial" w:hAnsi="Arial" w:cs="Arial"/>
          <w:spacing w:val="2"/>
        </w:rPr>
        <w:t>, zapisovateľku zápisnice Bc</w:t>
      </w:r>
      <w:r w:rsidR="00BE19CE">
        <w:rPr>
          <w:rFonts w:ascii="Arial" w:hAnsi="Arial" w:cs="Arial"/>
          <w:spacing w:val="2"/>
        </w:rPr>
        <w:t>.</w:t>
      </w:r>
      <w:r w:rsidRPr="004E2C79">
        <w:rPr>
          <w:rFonts w:ascii="Arial" w:hAnsi="Arial" w:cs="Arial"/>
          <w:spacing w:val="2"/>
        </w:rPr>
        <w:t xml:space="preserve"> Máriu </w:t>
      </w:r>
      <w:proofErr w:type="spellStart"/>
      <w:r w:rsidRPr="004E2C79">
        <w:rPr>
          <w:rFonts w:ascii="Arial" w:hAnsi="Arial" w:cs="Arial"/>
          <w:spacing w:val="2"/>
        </w:rPr>
        <w:t>Krátkú</w:t>
      </w:r>
      <w:proofErr w:type="spellEnd"/>
      <w:r w:rsidRPr="004E2C79">
        <w:rPr>
          <w:rFonts w:ascii="Arial" w:hAnsi="Arial" w:cs="Arial"/>
          <w:spacing w:val="2"/>
        </w:rPr>
        <w:t xml:space="preserve">. 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Prítomní 4 poslanci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Schválili 4  poslanci</w:t>
      </w:r>
    </w:p>
    <w:p w:rsidR="0061236B" w:rsidRPr="004E2C79" w:rsidRDefault="0061236B" w:rsidP="0061236B">
      <w:pPr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>Uznesenie Obecného zastupiteľstva vo Veselom č. 8/2018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b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berie na vedomie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predložené uznesenia Obecného zastupiteľstva zo dňa 7. 2. 2018.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Prítomní 5 poslanci</w:t>
      </w:r>
    </w:p>
    <w:p w:rsidR="0061236B" w:rsidRPr="004E2C79" w:rsidRDefault="0061236B" w:rsidP="0061236B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Schválili 5 poslanci</w:t>
      </w:r>
    </w:p>
    <w:p w:rsidR="00743358" w:rsidRPr="004E2C79" w:rsidRDefault="00743358" w:rsidP="0061236B">
      <w:pPr>
        <w:ind w:left="360"/>
        <w:jc w:val="both"/>
        <w:rPr>
          <w:rFonts w:ascii="Arial" w:hAnsi="Arial" w:cs="Arial"/>
          <w:spacing w:val="2"/>
        </w:rPr>
      </w:pPr>
    </w:p>
    <w:p w:rsidR="0061236B" w:rsidRPr="004E2C79" w:rsidRDefault="0061236B" w:rsidP="0061236B">
      <w:pPr>
        <w:rPr>
          <w:rFonts w:ascii="Arial" w:hAnsi="Arial" w:cs="Arial"/>
          <w:b/>
          <w:spacing w:val="2"/>
        </w:rPr>
      </w:pPr>
    </w:p>
    <w:p w:rsidR="00743358" w:rsidRPr="004E2C79" w:rsidRDefault="00743358" w:rsidP="00743358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>Uznesenie Obecného zastupiteľstva vo Veselom č. 9/2018</w:t>
      </w:r>
    </w:p>
    <w:p w:rsidR="00743358" w:rsidRPr="004E2C79" w:rsidRDefault="00743358" w:rsidP="00743358">
      <w:pPr>
        <w:ind w:left="360"/>
        <w:jc w:val="both"/>
        <w:rPr>
          <w:rFonts w:ascii="Arial" w:hAnsi="Arial" w:cs="Arial"/>
          <w:b/>
          <w:spacing w:val="2"/>
        </w:rPr>
      </w:pPr>
    </w:p>
    <w:p w:rsidR="00743358" w:rsidRPr="004E2C79" w:rsidRDefault="00743358" w:rsidP="0074335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743358" w:rsidRPr="004E2C79" w:rsidRDefault="00743358" w:rsidP="0074335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schvaľuje</w:t>
      </w:r>
    </w:p>
    <w:p w:rsidR="00743358" w:rsidRPr="004E2C79" w:rsidRDefault="00743358" w:rsidP="0074335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náhradu platu starostke obce za nevyčerpanú dovolenku za rok 2015 16 dní a za rok 2016 30 dní.</w:t>
      </w:r>
    </w:p>
    <w:p w:rsidR="00743358" w:rsidRPr="004E2C79" w:rsidRDefault="00743358" w:rsidP="00743358">
      <w:pPr>
        <w:ind w:left="360"/>
        <w:jc w:val="both"/>
        <w:rPr>
          <w:rFonts w:ascii="Arial" w:hAnsi="Arial" w:cs="Arial"/>
          <w:spacing w:val="2"/>
        </w:rPr>
      </w:pPr>
    </w:p>
    <w:p w:rsidR="00743358" w:rsidRPr="004E2C79" w:rsidRDefault="00743358" w:rsidP="0074335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Prítomní 5 poslanci</w:t>
      </w:r>
    </w:p>
    <w:p w:rsidR="00743358" w:rsidRDefault="00743358" w:rsidP="00743358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Schválili 5 poslanci</w:t>
      </w:r>
    </w:p>
    <w:p w:rsidR="0090556E" w:rsidRDefault="0090556E" w:rsidP="00743358">
      <w:pPr>
        <w:ind w:left="360"/>
        <w:jc w:val="both"/>
        <w:rPr>
          <w:rFonts w:ascii="Arial" w:hAnsi="Arial" w:cs="Arial"/>
          <w:spacing w:val="2"/>
        </w:rPr>
      </w:pPr>
    </w:p>
    <w:p w:rsidR="0090556E" w:rsidRDefault="0090556E" w:rsidP="00743358">
      <w:pPr>
        <w:ind w:left="360"/>
        <w:jc w:val="both"/>
        <w:rPr>
          <w:rFonts w:ascii="Arial" w:hAnsi="Arial" w:cs="Arial"/>
          <w:spacing w:val="2"/>
        </w:rPr>
      </w:pPr>
    </w:p>
    <w:p w:rsidR="0090556E" w:rsidRPr="004E2C79" w:rsidRDefault="0090556E" w:rsidP="0090556E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10</w:t>
      </w:r>
      <w:r w:rsidRPr="004E2C79">
        <w:rPr>
          <w:rFonts w:ascii="Arial" w:hAnsi="Arial" w:cs="Arial"/>
          <w:b/>
          <w:spacing w:val="2"/>
        </w:rPr>
        <w:t>/201</w:t>
      </w:r>
      <w:r>
        <w:rPr>
          <w:rFonts w:ascii="Arial" w:hAnsi="Arial" w:cs="Arial"/>
          <w:b/>
          <w:spacing w:val="2"/>
        </w:rPr>
        <w:t>8</w:t>
      </w:r>
    </w:p>
    <w:p w:rsidR="0090556E" w:rsidRPr="004E2C79" w:rsidRDefault="0090556E" w:rsidP="0090556E">
      <w:pPr>
        <w:ind w:left="360"/>
        <w:jc w:val="both"/>
        <w:rPr>
          <w:rFonts w:ascii="Arial" w:hAnsi="Arial" w:cs="Arial"/>
          <w:b/>
          <w:spacing w:val="2"/>
        </w:rPr>
      </w:pP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90556E" w:rsidRDefault="0090556E" w:rsidP="0090556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Ruší</w:t>
      </w:r>
    </w:p>
    <w:p w:rsidR="0090556E" w:rsidRDefault="0090556E" w:rsidP="0090556E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Uznesenie Obecného zastupiteľstva vo Veselom č. 16/2016 </w:t>
      </w:r>
      <w:r w:rsidRPr="00BA4343">
        <w:rPr>
          <w:rFonts w:ascii="Arial" w:hAnsi="Arial" w:cs="Arial"/>
          <w:spacing w:val="2"/>
        </w:rPr>
        <w:t>zo dňa</w:t>
      </w:r>
      <w:r>
        <w:rPr>
          <w:rFonts w:ascii="Arial" w:hAnsi="Arial" w:cs="Arial"/>
          <w:spacing w:val="2"/>
        </w:rPr>
        <w:t xml:space="preserve"> </w:t>
      </w:r>
      <w:r w:rsidR="00BA4343">
        <w:rPr>
          <w:rFonts w:ascii="Arial" w:hAnsi="Arial" w:cs="Arial"/>
          <w:spacing w:val="2"/>
        </w:rPr>
        <w:t>11. 4. 2016.</w:t>
      </w: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lastRenderedPageBreak/>
        <w:t>Prítomní 5 poslanci</w:t>
      </w:r>
    </w:p>
    <w:p w:rsidR="0090556E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Schválili 5 poslanci</w:t>
      </w:r>
    </w:p>
    <w:p w:rsidR="0090556E" w:rsidRPr="004E2C79" w:rsidRDefault="0090556E" w:rsidP="00743358">
      <w:pPr>
        <w:ind w:left="360"/>
        <w:jc w:val="both"/>
        <w:rPr>
          <w:rFonts w:ascii="Arial" w:hAnsi="Arial" w:cs="Arial"/>
          <w:spacing w:val="2"/>
        </w:rPr>
      </w:pPr>
    </w:p>
    <w:p w:rsidR="00743358" w:rsidRPr="004E2C79" w:rsidRDefault="00743358" w:rsidP="00743358">
      <w:pPr>
        <w:rPr>
          <w:rFonts w:ascii="Arial" w:hAnsi="Arial" w:cs="Arial"/>
          <w:b/>
          <w:spacing w:val="2"/>
        </w:rPr>
      </w:pPr>
    </w:p>
    <w:p w:rsidR="0090556E" w:rsidRPr="004E2C79" w:rsidRDefault="0090556E" w:rsidP="0090556E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>Uznesenie Obecného zastupiteľstva vo Veselom č. 1</w:t>
      </w:r>
      <w:r>
        <w:rPr>
          <w:rFonts w:ascii="Arial" w:hAnsi="Arial" w:cs="Arial"/>
          <w:b/>
          <w:spacing w:val="2"/>
        </w:rPr>
        <w:t>1</w:t>
      </w:r>
      <w:r w:rsidRPr="004E2C79">
        <w:rPr>
          <w:rFonts w:ascii="Arial" w:hAnsi="Arial" w:cs="Arial"/>
          <w:b/>
          <w:spacing w:val="2"/>
        </w:rPr>
        <w:t>/201</w:t>
      </w:r>
      <w:r>
        <w:rPr>
          <w:rFonts w:ascii="Arial" w:hAnsi="Arial" w:cs="Arial"/>
          <w:b/>
          <w:spacing w:val="2"/>
        </w:rPr>
        <w:t>8</w:t>
      </w:r>
    </w:p>
    <w:p w:rsidR="0090556E" w:rsidRPr="004E2C79" w:rsidRDefault="0090556E" w:rsidP="0090556E">
      <w:pPr>
        <w:ind w:left="360"/>
        <w:jc w:val="both"/>
        <w:rPr>
          <w:rFonts w:ascii="Arial" w:hAnsi="Arial" w:cs="Arial"/>
          <w:b/>
          <w:spacing w:val="2"/>
        </w:rPr>
      </w:pP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a) súhlasí</w:t>
      </w:r>
    </w:p>
    <w:p w:rsidR="0090556E" w:rsidRPr="0090556E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 vyčlenením pozemkov vo vlastníctve obce Veselé, p. č. 41/10 o predpokladanej výmere 315,24 m2 a parcele č. 41/3 o predpokladanej výmere 128,37 m2 na vybudovanie miestnej obslužnej komunikácie firmou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Company</w:t>
      </w:r>
      <w:proofErr w:type="spellEnd"/>
      <w:r>
        <w:rPr>
          <w:rFonts w:ascii="Arial" w:hAnsi="Arial" w:cs="Arial"/>
        </w:rPr>
        <w:t xml:space="preserve"> MI, s. r. o., </w:t>
      </w:r>
      <w:proofErr w:type="spellStart"/>
      <w:r>
        <w:rPr>
          <w:rFonts w:ascii="Arial" w:hAnsi="Arial" w:cs="Arial"/>
        </w:rPr>
        <w:t>Godrova</w:t>
      </w:r>
      <w:proofErr w:type="spellEnd"/>
      <w:r>
        <w:rPr>
          <w:rFonts w:ascii="Arial" w:hAnsi="Arial" w:cs="Arial"/>
        </w:rPr>
        <w:t xml:space="preserve"> 12, 811 06 Bratislava.</w:t>
      </w:r>
    </w:p>
    <w:p w:rsidR="0090556E" w:rsidRPr="004E2C79" w:rsidRDefault="0090556E" w:rsidP="0090556E">
      <w:pPr>
        <w:rPr>
          <w:rFonts w:ascii="Arial" w:hAnsi="Arial" w:cs="Arial"/>
        </w:rPr>
      </w:pP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b) súhlasí</w:t>
      </w: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 vypracovaním geometrického plánu na odčlenenie pozemkov p. č. 41/10 o predpokladanej výmere 315,24 m2 a parcele č. 41/3 o predpokladanej výmere 128,37 m2 na vybudovanie miestnej obslužnej komunikácie.</w:t>
      </w: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Prítomných </w:t>
      </w:r>
      <w:r>
        <w:rPr>
          <w:rFonts w:ascii="Arial" w:hAnsi="Arial" w:cs="Arial"/>
          <w:spacing w:val="2"/>
        </w:rPr>
        <w:t>5</w:t>
      </w:r>
      <w:r w:rsidRPr="004E2C79">
        <w:rPr>
          <w:rFonts w:ascii="Arial" w:hAnsi="Arial" w:cs="Arial"/>
          <w:spacing w:val="2"/>
        </w:rPr>
        <w:t xml:space="preserve"> poslancov</w:t>
      </w:r>
    </w:p>
    <w:p w:rsidR="0090556E" w:rsidRPr="004E2C79" w:rsidRDefault="0090556E" w:rsidP="0090556E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Schválilo</w:t>
      </w:r>
      <w:r>
        <w:rPr>
          <w:rFonts w:ascii="Arial" w:hAnsi="Arial" w:cs="Arial"/>
          <w:spacing w:val="2"/>
        </w:rPr>
        <w:t xml:space="preserve"> 5</w:t>
      </w:r>
      <w:r w:rsidRPr="004E2C79">
        <w:rPr>
          <w:rFonts w:ascii="Arial" w:hAnsi="Arial" w:cs="Arial"/>
          <w:spacing w:val="2"/>
        </w:rPr>
        <w:t xml:space="preserve"> poslancov</w:t>
      </w:r>
    </w:p>
    <w:p w:rsidR="0090556E" w:rsidRPr="004E2C79" w:rsidRDefault="0090556E" w:rsidP="0090556E">
      <w:pPr>
        <w:rPr>
          <w:rFonts w:ascii="Arial" w:hAnsi="Arial" w:cs="Arial"/>
        </w:rPr>
      </w:pPr>
    </w:p>
    <w:p w:rsidR="00D9299D" w:rsidRPr="004E2C79" w:rsidRDefault="00D9299D" w:rsidP="00D9299D">
      <w:pPr>
        <w:ind w:left="360"/>
        <w:jc w:val="both"/>
        <w:rPr>
          <w:rFonts w:ascii="Arial" w:hAnsi="Arial" w:cs="Arial"/>
          <w:b/>
          <w:spacing w:val="2"/>
        </w:rPr>
      </w:pPr>
      <w:r w:rsidRPr="004E2C79">
        <w:rPr>
          <w:rFonts w:ascii="Arial" w:hAnsi="Arial" w:cs="Arial"/>
          <w:b/>
          <w:spacing w:val="2"/>
        </w:rPr>
        <w:t xml:space="preserve">Uznesenie Obecného zastupiteľstva vo Veselom č. </w:t>
      </w:r>
      <w:r>
        <w:rPr>
          <w:rFonts w:ascii="Arial" w:hAnsi="Arial" w:cs="Arial"/>
          <w:b/>
          <w:spacing w:val="2"/>
        </w:rPr>
        <w:t>12</w:t>
      </w:r>
      <w:r w:rsidRPr="004E2C79">
        <w:rPr>
          <w:rFonts w:ascii="Arial" w:hAnsi="Arial" w:cs="Arial"/>
          <w:b/>
          <w:spacing w:val="2"/>
        </w:rPr>
        <w:t>/2018</w:t>
      </w:r>
    </w:p>
    <w:p w:rsidR="00D9299D" w:rsidRPr="004E2C79" w:rsidRDefault="00D9299D" w:rsidP="00D9299D">
      <w:pPr>
        <w:ind w:left="360"/>
        <w:jc w:val="both"/>
        <w:rPr>
          <w:rFonts w:ascii="Arial" w:hAnsi="Arial" w:cs="Arial"/>
          <w:b/>
          <w:spacing w:val="2"/>
        </w:rPr>
      </w:pPr>
    </w:p>
    <w:p w:rsidR="00D9299D" w:rsidRPr="004E2C79" w:rsidRDefault="00D9299D" w:rsidP="00D9299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Obecné zastupiteľstvo vo Veselom</w:t>
      </w:r>
    </w:p>
    <w:p w:rsidR="00D9299D" w:rsidRPr="004E2C79" w:rsidRDefault="00D9299D" w:rsidP="00D9299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schvaľuje</w:t>
      </w:r>
    </w:p>
    <w:p w:rsidR="00D9299D" w:rsidRPr="004E2C79" w:rsidRDefault="00D9299D" w:rsidP="00D9299D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vypracovanie geometrického plánu na rozdelenie nehnuteľnosti </w:t>
      </w:r>
      <w:proofErr w:type="spellStart"/>
      <w:r>
        <w:rPr>
          <w:rFonts w:ascii="Arial" w:hAnsi="Arial" w:cs="Arial"/>
          <w:spacing w:val="2"/>
        </w:rPr>
        <w:t>parc</w:t>
      </w:r>
      <w:proofErr w:type="spellEnd"/>
      <w:r>
        <w:rPr>
          <w:rFonts w:ascii="Arial" w:hAnsi="Arial" w:cs="Arial"/>
          <w:spacing w:val="2"/>
        </w:rPr>
        <w:t>. č. 1780 v obci Veselé, k. ú. Veselé.</w:t>
      </w:r>
    </w:p>
    <w:p w:rsidR="00D9299D" w:rsidRPr="004E2C79" w:rsidRDefault="00D9299D" w:rsidP="00D9299D">
      <w:pPr>
        <w:ind w:left="360"/>
        <w:jc w:val="both"/>
        <w:rPr>
          <w:rFonts w:ascii="Arial" w:hAnsi="Arial" w:cs="Arial"/>
          <w:spacing w:val="2"/>
        </w:rPr>
      </w:pPr>
    </w:p>
    <w:p w:rsidR="00D9299D" w:rsidRPr="004E2C79" w:rsidRDefault="00D9299D" w:rsidP="00D9299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>Prítomní 5 poslanci</w:t>
      </w:r>
    </w:p>
    <w:p w:rsidR="00D9299D" w:rsidRDefault="00D9299D" w:rsidP="00D9299D">
      <w:pPr>
        <w:ind w:left="360"/>
        <w:jc w:val="both"/>
        <w:rPr>
          <w:rFonts w:ascii="Arial" w:hAnsi="Arial" w:cs="Arial"/>
          <w:spacing w:val="2"/>
        </w:rPr>
      </w:pPr>
      <w:r w:rsidRPr="004E2C79">
        <w:rPr>
          <w:rFonts w:ascii="Arial" w:hAnsi="Arial" w:cs="Arial"/>
          <w:spacing w:val="2"/>
        </w:rPr>
        <w:t xml:space="preserve">Schválili </w:t>
      </w:r>
      <w:r>
        <w:rPr>
          <w:rFonts w:ascii="Arial" w:hAnsi="Arial" w:cs="Arial"/>
          <w:spacing w:val="2"/>
        </w:rPr>
        <w:t>4</w:t>
      </w:r>
      <w:r w:rsidRPr="004E2C79">
        <w:rPr>
          <w:rFonts w:ascii="Arial" w:hAnsi="Arial" w:cs="Arial"/>
          <w:spacing w:val="2"/>
        </w:rPr>
        <w:t xml:space="preserve"> poslanci</w:t>
      </w:r>
      <w:r>
        <w:rPr>
          <w:rFonts w:ascii="Arial" w:hAnsi="Arial" w:cs="Arial"/>
          <w:spacing w:val="2"/>
        </w:rPr>
        <w:t>, zdržala sa poslankyňa Janka Kováčová</w:t>
      </w:r>
    </w:p>
    <w:p w:rsidR="00BA4343" w:rsidRDefault="00BA4343" w:rsidP="00BA4343">
      <w:pPr>
        <w:jc w:val="both"/>
        <w:rPr>
          <w:rFonts w:ascii="Arial" w:hAnsi="Arial" w:cs="Arial"/>
        </w:rPr>
      </w:pPr>
    </w:p>
    <w:p w:rsidR="0061236B" w:rsidRDefault="00BA4343" w:rsidP="00BA4343">
      <w:pPr>
        <w:rPr>
          <w:rFonts w:ascii="Arial" w:hAnsi="Arial" w:cs="Arial"/>
        </w:rPr>
      </w:pPr>
      <w:r>
        <w:rPr>
          <w:rFonts w:ascii="Arial" w:hAnsi="Arial" w:cs="Arial"/>
        </w:rPr>
        <w:t>Vo Veselom 28. 2. 2018</w:t>
      </w: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BA4343" w:rsidRDefault="00BA4343" w:rsidP="00BA43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Starostka obce</w:t>
      </w: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Zápisnicu zapísala: Bc. Mária </w:t>
      </w:r>
      <w:proofErr w:type="spellStart"/>
      <w:r>
        <w:rPr>
          <w:rFonts w:ascii="Arial" w:hAnsi="Arial" w:cs="Arial"/>
        </w:rPr>
        <w:t>Krátká</w:t>
      </w:r>
      <w:proofErr w:type="spellEnd"/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Michal </w:t>
      </w:r>
      <w:proofErr w:type="spellStart"/>
      <w:r>
        <w:rPr>
          <w:rFonts w:ascii="Arial" w:hAnsi="Arial" w:cs="Arial"/>
        </w:rPr>
        <w:t>Čekan</w:t>
      </w:r>
      <w:proofErr w:type="spellEnd"/>
      <w:r>
        <w:rPr>
          <w:rFonts w:ascii="Arial" w:hAnsi="Arial" w:cs="Arial"/>
        </w:rPr>
        <w:t xml:space="preserve">                              .................................................</w:t>
      </w: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</w:p>
    <w:p w:rsidR="00BA4343" w:rsidRDefault="00BA4343" w:rsidP="00BA4343">
      <w:pPr>
        <w:rPr>
          <w:rFonts w:ascii="Arial" w:hAnsi="Arial" w:cs="Arial"/>
        </w:rPr>
      </w:pPr>
    </w:p>
    <w:p w:rsidR="00BA4343" w:rsidRPr="004E2C79" w:rsidRDefault="00BA4343" w:rsidP="00BA4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Branislav </w:t>
      </w:r>
      <w:proofErr w:type="spellStart"/>
      <w:r>
        <w:rPr>
          <w:rFonts w:ascii="Arial" w:hAnsi="Arial" w:cs="Arial"/>
        </w:rPr>
        <w:t>Kukuč</w:t>
      </w:r>
      <w:proofErr w:type="spellEnd"/>
      <w:r>
        <w:rPr>
          <w:rFonts w:ascii="Arial" w:hAnsi="Arial" w:cs="Arial"/>
        </w:rPr>
        <w:t xml:space="preserve">                          .................................................</w:t>
      </w:r>
    </w:p>
    <w:sectPr w:rsidR="00BA4343" w:rsidRPr="004E2C79" w:rsidSect="00EB7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5C" w:rsidRDefault="00B9505C" w:rsidP="00BA4343">
      <w:r>
        <w:separator/>
      </w:r>
    </w:p>
  </w:endnote>
  <w:endnote w:type="continuationSeparator" w:id="0">
    <w:p w:rsidR="00B9505C" w:rsidRDefault="00B9505C" w:rsidP="00BA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3926"/>
      <w:docPartObj>
        <w:docPartGallery w:val="Page Numbers (Bottom of Page)"/>
        <w:docPartUnique/>
      </w:docPartObj>
    </w:sdtPr>
    <w:sdtContent>
      <w:p w:rsidR="00BA4343" w:rsidRDefault="00DB6624">
        <w:pPr>
          <w:pStyle w:val="Pta"/>
          <w:jc w:val="center"/>
        </w:pPr>
        <w:fldSimple w:instr=" PAGE   \* MERGEFORMAT ">
          <w:r w:rsidR="00BE19CE">
            <w:rPr>
              <w:noProof/>
            </w:rPr>
            <w:t>4</w:t>
          </w:r>
        </w:fldSimple>
      </w:p>
    </w:sdtContent>
  </w:sdt>
  <w:p w:rsidR="00BA4343" w:rsidRDefault="00BA434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5C" w:rsidRDefault="00B9505C" w:rsidP="00BA4343">
      <w:r>
        <w:separator/>
      </w:r>
    </w:p>
  </w:footnote>
  <w:footnote w:type="continuationSeparator" w:id="0">
    <w:p w:rsidR="00B9505C" w:rsidRDefault="00B9505C" w:rsidP="00BA4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6B"/>
    <w:rsid w:val="001531DD"/>
    <w:rsid w:val="0017172B"/>
    <w:rsid w:val="00427217"/>
    <w:rsid w:val="004E2C79"/>
    <w:rsid w:val="0061236B"/>
    <w:rsid w:val="00690C7C"/>
    <w:rsid w:val="006E1F19"/>
    <w:rsid w:val="006F0497"/>
    <w:rsid w:val="00743358"/>
    <w:rsid w:val="00745A40"/>
    <w:rsid w:val="007B409A"/>
    <w:rsid w:val="00841398"/>
    <w:rsid w:val="0090556E"/>
    <w:rsid w:val="00962D81"/>
    <w:rsid w:val="00A97E93"/>
    <w:rsid w:val="00B054E5"/>
    <w:rsid w:val="00B103B1"/>
    <w:rsid w:val="00B550D1"/>
    <w:rsid w:val="00B9505C"/>
    <w:rsid w:val="00BA4343"/>
    <w:rsid w:val="00BB02BE"/>
    <w:rsid w:val="00BE19CE"/>
    <w:rsid w:val="00CC7BBE"/>
    <w:rsid w:val="00D84DF0"/>
    <w:rsid w:val="00D9299D"/>
    <w:rsid w:val="00DB53C9"/>
    <w:rsid w:val="00DB6624"/>
    <w:rsid w:val="00DE4E77"/>
    <w:rsid w:val="00DF3DDC"/>
    <w:rsid w:val="00EB7B0D"/>
    <w:rsid w:val="00FA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23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61236B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123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B103B1"/>
    <w:pPr>
      <w:spacing w:before="144" w:after="144"/>
    </w:pPr>
    <w:rPr>
      <w:lang w:eastAsia="sk-SK"/>
    </w:rPr>
  </w:style>
  <w:style w:type="paragraph" w:customStyle="1" w:styleId="para">
    <w:name w:val="para"/>
    <w:basedOn w:val="Normlny"/>
    <w:rsid w:val="00B103B1"/>
    <w:pPr>
      <w:spacing w:before="144" w:after="144"/>
    </w:pPr>
    <w:rPr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A43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43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A43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3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9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79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86640-124C-48B4-BF4D-9989AB0A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8</cp:revision>
  <cp:lastPrinted>2018-04-11T11:21:00Z</cp:lastPrinted>
  <dcterms:created xsi:type="dcterms:W3CDTF">2018-04-05T10:45:00Z</dcterms:created>
  <dcterms:modified xsi:type="dcterms:W3CDTF">2018-04-12T06:21:00Z</dcterms:modified>
</cp:coreProperties>
</file>